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0"/>
        <w:gridCol w:w="3462"/>
        <w:gridCol w:w="1386"/>
        <w:gridCol w:w="780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shd w:val="clear" w:color="auto" w:fill="FFFFFF"/>
            <w:vAlign w:val="center"/>
          </w:tcPr>
          <w:p>
            <w:pPr>
              <w:pStyle w:val="2"/>
              <w:spacing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bCs/>
                <w:color w:val="000000"/>
                <w:sz w:val="36"/>
                <w:szCs w:val="36"/>
              </w:rPr>
              <w:t>企业基础信息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307" w:type="pct"/>
            <w:shd w:val="clear" w:color="auto" w:fill="FFFFFF"/>
          </w:tcPr>
          <w:p>
            <w:pPr>
              <w:pStyle w:val="9"/>
              <w:spacing w:before="74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企业名称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307" w:type="pct"/>
            <w:shd w:val="clear" w:color="auto" w:fill="FFFFFF"/>
            <w:vAlign w:val="center"/>
          </w:tcPr>
          <w:p>
            <w:pPr>
              <w:pStyle w:val="9"/>
              <w:ind w:left="37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注册地址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307" w:type="pct"/>
            <w:shd w:val="clear" w:color="auto" w:fill="FFFFFF"/>
            <w:vAlign w:val="center"/>
          </w:tcPr>
          <w:p>
            <w:pPr>
              <w:pStyle w:val="9"/>
              <w:ind w:left="37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所属行业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307" w:type="pct"/>
            <w:shd w:val="clear" w:color="auto" w:fill="FFFFFF"/>
            <w:vAlign w:val="center"/>
          </w:tcPr>
          <w:p>
            <w:pPr>
              <w:pStyle w:val="9"/>
              <w:ind w:left="37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成立日期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307" w:type="pct"/>
            <w:shd w:val="clear" w:color="auto" w:fill="FFFFFF"/>
            <w:vAlign w:val="center"/>
          </w:tcPr>
          <w:p>
            <w:pPr>
              <w:pStyle w:val="9"/>
              <w:ind w:left="33"/>
              <w:jc w:val="center"/>
              <w:rPr>
                <w:color w:val="000000"/>
                <w:w w:val="105"/>
                <w:sz w:val="18"/>
              </w:rPr>
            </w:pPr>
            <w:r>
              <w:rPr>
                <w:rFonts w:hint="eastAsia"/>
                <w:color w:val="000000"/>
                <w:w w:val="105"/>
                <w:sz w:val="18"/>
              </w:rPr>
              <w:t>企业简介（含主营范围）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7" w:type="pct"/>
            <w:vMerge w:val="restart"/>
            <w:shd w:val="clear" w:color="auto" w:fill="FFFFFF"/>
            <w:vAlign w:val="center"/>
          </w:tcPr>
          <w:p>
            <w:pPr>
              <w:pStyle w:val="9"/>
              <w:ind w:left="33"/>
              <w:jc w:val="center"/>
              <w:rPr>
                <w:color w:val="000000"/>
                <w:w w:val="105"/>
                <w:sz w:val="18"/>
                <w:lang w:val="en-US"/>
              </w:rPr>
            </w:pP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诉求方向</w:t>
            </w: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lang w:val="en-US"/>
              </w:rPr>
              <w:t>形象建设、提升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lang w:val="en-US"/>
              </w:rPr>
              <w:t>政策性补贴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07" w:type="pct"/>
            <w:shd w:val="clear" w:color="auto" w:fill="FFFFFF"/>
            <w:vAlign w:val="center"/>
          </w:tcPr>
          <w:p>
            <w:pPr>
              <w:pStyle w:val="9"/>
              <w:ind w:left="3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高新技术领域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restart"/>
            <w:shd w:val="clear" w:color="auto" w:fill="FFFFFF"/>
            <w:vAlign w:val="center"/>
          </w:tcPr>
          <w:p>
            <w:pPr>
              <w:pStyle w:val="9"/>
              <w:ind w:left="34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w w:val="105"/>
                <w:sz w:val="18"/>
              </w:rPr>
              <w:t>财务状况</w:t>
            </w:r>
          </w:p>
          <w:p>
            <w:pPr>
              <w:pStyle w:val="9"/>
              <w:tabs>
                <w:tab w:val="left" w:pos="919"/>
              </w:tabs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/>
                <w:color w:val="000000"/>
                <w:sz w:val="2"/>
                <w:szCs w:val="2"/>
              </w:rPr>
              <w:t xml:space="preserve"> </w:t>
            </w:r>
            <w:r>
              <w:rPr>
                <w:rFonts w:hint="eastAsia"/>
                <w:color w:val="000000"/>
                <w:sz w:val="2"/>
                <w:szCs w:val="2"/>
                <w:lang w:val="en-US"/>
              </w:rPr>
              <w:t xml:space="preserve">   </w:t>
            </w:r>
          </w:p>
        </w:tc>
        <w:tc>
          <w:tcPr>
            <w:tcW w:w="1616" w:type="pct"/>
            <w:vMerge w:val="restart"/>
            <w:shd w:val="clear" w:color="auto" w:fill="FFFFFF"/>
            <w:vAlign w:val="center"/>
          </w:tcPr>
          <w:p>
            <w:pPr>
              <w:pStyle w:val="9"/>
              <w:spacing w:before="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营业收入（万元）</w:t>
            </w: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7</w:t>
            </w:r>
            <w:r>
              <w:rPr>
                <w:color w:val="000000"/>
                <w:w w:val="105"/>
                <w:sz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8</w:t>
            </w:r>
            <w:r>
              <w:rPr>
                <w:color w:val="000000"/>
                <w:w w:val="105"/>
                <w:sz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9</w:t>
            </w:r>
            <w:r>
              <w:rPr>
                <w:color w:val="000000"/>
                <w:w w:val="105"/>
                <w:sz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净资产（万元）</w:t>
            </w: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7</w:t>
            </w:r>
            <w:r>
              <w:rPr>
                <w:color w:val="000000"/>
                <w:w w:val="105"/>
                <w:sz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8</w:t>
            </w:r>
            <w:r>
              <w:rPr>
                <w:color w:val="000000"/>
                <w:w w:val="105"/>
                <w:sz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9</w:t>
            </w:r>
            <w:r>
              <w:rPr>
                <w:color w:val="000000"/>
                <w:w w:val="105"/>
                <w:sz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研发费用投入（万元）</w:t>
            </w: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7</w:t>
            </w:r>
            <w:r>
              <w:rPr>
                <w:color w:val="000000"/>
                <w:w w:val="105"/>
                <w:sz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8</w:t>
            </w:r>
            <w:r>
              <w:rPr>
                <w:color w:val="000000"/>
                <w:w w:val="105"/>
                <w:sz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9</w:t>
            </w:r>
            <w:r>
              <w:rPr>
                <w:color w:val="000000"/>
                <w:w w:val="105"/>
                <w:sz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w w:val="105"/>
                <w:sz w:val="18"/>
                <w:szCs w:val="18"/>
              </w:rPr>
              <w:t>完税情况（万元）</w:t>
            </w:r>
          </w:p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w w:val="105"/>
                <w:sz w:val="18"/>
              </w:rPr>
            </w:pPr>
            <w:r>
              <w:rPr>
                <w:color w:val="000000"/>
                <w:w w:val="105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szCs w:val="18"/>
                <w:lang w:val="en-US"/>
              </w:rPr>
              <w:t>7</w:t>
            </w:r>
            <w:r>
              <w:rPr>
                <w:color w:val="000000"/>
                <w:w w:val="105"/>
                <w:sz w:val="18"/>
                <w:szCs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w w:val="105"/>
                <w:sz w:val="18"/>
              </w:rPr>
            </w:pPr>
            <w:r>
              <w:rPr>
                <w:color w:val="000000"/>
                <w:w w:val="105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w w:val="105"/>
                <w:sz w:val="18"/>
                <w:szCs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>
            <w:pPr>
              <w:pStyle w:val="9"/>
              <w:ind w:right="28"/>
              <w:jc w:val="center"/>
              <w:rPr>
                <w:color w:val="000000"/>
                <w:w w:val="105"/>
                <w:sz w:val="18"/>
              </w:rPr>
            </w:pPr>
            <w:r>
              <w:rPr>
                <w:color w:val="000000"/>
                <w:w w:val="105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w w:val="105"/>
                <w:sz w:val="18"/>
                <w:szCs w:val="18"/>
                <w:lang w:val="en-US"/>
              </w:rPr>
              <w:t>9</w:t>
            </w:r>
            <w:r>
              <w:rPr>
                <w:color w:val="000000"/>
                <w:w w:val="105"/>
                <w:sz w:val="18"/>
                <w:szCs w:val="18"/>
              </w:rPr>
              <w:t>年</w:t>
            </w:r>
          </w:p>
        </w:tc>
        <w:tc>
          <w:tcPr>
            <w:tcW w:w="1427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restart"/>
            <w:shd w:val="clear" w:color="auto" w:fill="FFFFFF"/>
            <w:vAlign w:val="center"/>
          </w:tcPr>
          <w:p>
            <w:pPr>
              <w:pStyle w:val="9"/>
              <w:spacing w:before="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近3年内获得知识产权情况</w:t>
            </w: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ind w:right="-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发明专利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ind w:right="-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实用新型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ind w:right="-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软件著作权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独占许可、转让等形式获得专利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w w:val="105"/>
                <w:sz w:val="18"/>
              </w:rPr>
              <w:t>行业标准制定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 w:themeColor="text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>人力资源结构</w:t>
            </w:r>
          </w:p>
          <w:p>
            <w:pPr>
              <w:pStyle w:val="9"/>
              <w:ind w:left="28"/>
              <w:jc w:val="center"/>
              <w:rPr>
                <w:color w:val="000000"/>
                <w:sz w:val="18"/>
              </w:rPr>
            </w:pPr>
            <w:r>
              <w:rPr>
                <w:color w:val="000000" w:themeColor="text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>（以申报个税</w:t>
            </w:r>
            <w:r>
              <w:rPr>
                <w:rFonts w:hint="eastAsia"/>
                <w:color w:val="000000" w:themeColor="text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>/社保</w:t>
            </w:r>
            <w:r>
              <w:rPr>
                <w:color w:val="000000" w:themeColor="text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>人数为准</w:t>
            </w:r>
            <w:r>
              <w:rPr>
                <w:color w:val="000000"/>
                <w:w w:val="105"/>
                <w:sz w:val="18"/>
              </w:rPr>
              <w:t>）</w:t>
            </w: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博士学历（人）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硕士学历（人）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本科学历（人）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专科学历（人）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职称证书人数（人）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w w:val="105"/>
                <w:sz w:val="18"/>
              </w:rPr>
            </w:pPr>
            <w:r>
              <w:rPr>
                <w:rFonts w:hint="eastAsia"/>
                <w:color w:val="000000"/>
                <w:w w:val="105"/>
                <w:sz w:val="18"/>
              </w:rPr>
              <w:t>研发人员占所有在职人员比率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总人数（人）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07" w:type="pct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固定资产情况</w:t>
            </w:r>
          </w:p>
        </w:tc>
        <w:tc>
          <w:tcPr>
            <w:tcW w:w="1616" w:type="pct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固定资产入账总金额</w:t>
            </w:r>
          </w:p>
        </w:tc>
        <w:tc>
          <w:tcPr>
            <w:tcW w:w="1011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lang w:val="en-US"/>
              </w:rPr>
              <w:t>基础建设投资（万元））</w:t>
            </w:r>
          </w:p>
        </w:tc>
        <w:tc>
          <w:tcPr>
            <w:tcW w:w="1064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w w:val="105"/>
                <w:sz w:val="18"/>
              </w:rPr>
            </w:pPr>
          </w:p>
        </w:tc>
        <w:tc>
          <w:tcPr>
            <w:tcW w:w="1011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lang w:val="en-US"/>
              </w:rPr>
              <w:t>设备投资（万元）</w:t>
            </w:r>
          </w:p>
        </w:tc>
        <w:tc>
          <w:tcPr>
            <w:tcW w:w="1064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固定资产未入账总金额</w:t>
            </w:r>
          </w:p>
        </w:tc>
        <w:tc>
          <w:tcPr>
            <w:tcW w:w="1011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lang w:val="en-US"/>
              </w:rPr>
              <w:t>基础建设投资（万元））</w:t>
            </w:r>
          </w:p>
        </w:tc>
        <w:tc>
          <w:tcPr>
            <w:tcW w:w="1064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</w:p>
        </w:tc>
        <w:tc>
          <w:tcPr>
            <w:tcW w:w="1011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lang w:val="en-US"/>
              </w:rPr>
              <w:t>设备投资（万元）</w:t>
            </w:r>
          </w:p>
        </w:tc>
        <w:tc>
          <w:tcPr>
            <w:tcW w:w="1064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ind w:right="-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10万元以上设备原价总值（万元）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场地用房（平方米）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未来</w:t>
            </w:r>
            <w:r>
              <w:rPr>
                <w:rFonts w:hint="eastAsia"/>
                <w:color w:val="000000"/>
                <w:w w:val="105"/>
                <w:sz w:val="18"/>
              </w:rPr>
              <w:t>（</w:t>
            </w:r>
            <w:r>
              <w:rPr>
                <w:rFonts w:hint="eastAsia"/>
                <w:color w:val="000000"/>
                <w:w w:val="105"/>
                <w:sz w:val="18"/>
                <w:lang w:val="en-US"/>
              </w:rPr>
              <w:t>1-</w:t>
            </w:r>
            <w:r>
              <w:rPr>
                <w:color w:val="000000"/>
                <w:w w:val="105"/>
                <w:sz w:val="18"/>
              </w:rPr>
              <w:t>3年内</w:t>
            </w:r>
            <w:r>
              <w:rPr>
                <w:rFonts w:hint="eastAsia"/>
                <w:color w:val="000000"/>
                <w:w w:val="105"/>
                <w:sz w:val="18"/>
              </w:rPr>
              <w:t>）</w:t>
            </w:r>
            <w:r>
              <w:rPr>
                <w:color w:val="000000"/>
                <w:w w:val="105"/>
                <w:sz w:val="18"/>
              </w:rPr>
              <w:t>预计购进设备</w:t>
            </w:r>
            <w:r>
              <w:rPr>
                <w:rFonts w:hint="eastAsia"/>
                <w:color w:val="000000"/>
                <w:w w:val="105"/>
                <w:sz w:val="18"/>
              </w:rPr>
              <w:t>总额</w:t>
            </w:r>
          </w:p>
        </w:tc>
        <w:tc>
          <w:tcPr>
            <w:tcW w:w="1011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lang w:val="en-US"/>
              </w:rPr>
              <w:t>基础建设投资（万元））</w:t>
            </w:r>
          </w:p>
        </w:tc>
        <w:tc>
          <w:tcPr>
            <w:tcW w:w="1064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vMerge w:val="continue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</w:p>
        </w:tc>
        <w:tc>
          <w:tcPr>
            <w:tcW w:w="1011" w:type="pct"/>
            <w:gridSpan w:val="2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hint="eastAsia" w:ascii="Times New Roman"/>
                <w:color w:val="000000"/>
                <w:sz w:val="18"/>
                <w:lang w:val="en-US"/>
              </w:rPr>
              <w:t>设备投资（万元）</w:t>
            </w:r>
          </w:p>
        </w:tc>
        <w:tc>
          <w:tcPr>
            <w:tcW w:w="1064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07" w:type="pct"/>
            <w:vMerge w:val="restart"/>
            <w:shd w:val="clear" w:color="auto" w:fill="FFFFFF"/>
          </w:tcPr>
          <w:p>
            <w:pPr>
              <w:pStyle w:val="9"/>
              <w:spacing w:before="17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产品名称</w:t>
            </w: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主要开票名称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07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616" w:type="pct"/>
            <w:shd w:val="clear" w:color="auto" w:fill="FFFFFF"/>
            <w:vAlign w:val="center"/>
          </w:tcPr>
          <w:p>
            <w:pPr>
              <w:pStyle w:val="9"/>
              <w:ind w:right="-11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5"/>
                <w:sz w:val="18"/>
              </w:rPr>
              <w:t>主营产品</w:t>
            </w:r>
          </w:p>
        </w:tc>
        <w:tc>
          <w:tcPr>
            <w:tcW w:w="2075" w:type="pct"/>
            <w:gridSpan w:val="3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307" w:type="pct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已申报项目（包括荣誉资质）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307" w:type="pct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  <w:r>
              <w:rPr>
                <w:w w:val="105"/>
                <w:sz w:val="18"/>
              </w:rPr>
              <w:t>研发</w:t>
            </w:r>
            <w:r>
              <w:rPr>
                <w:rFonts w:hint="eastAsia"/>
                <w:w w:val="105"/>
                <w:sz w:val="18"/>
              </w:rPr>
              <w:t>计划或</w:t>
            </w:r>
            <w:r>
              <w:rPr>
                <w:w w:val="105"/>
                <w:sz w:val="18"/>
              </w:rPr>
              <w:t>方向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07" w:type="pct"/>
            <w:shd w:val="clear" w:color="auto" w:fill="FFFFFF"/>
            <w:vAlign w:val="center"/>
          </w:tcPr>
          <w:p>
            <w:pPr>
              <w:jc w:val="center"/>
              <w:rPr>
                <w:w w:val="105"/>
                <w:sz w:val="18"/>
              </w:rPr>
            </w:pPr>
            <w:r>
              <w:rPr>
                <w:rFonts w:hint="eastAsia"/>
                <w:w w:val="105"/>
                <w:sz w:val="18"/>
              </w:rPr>
              <w:t>行业水平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exact"/>
        </w:trPr>
        <w:tc>
          <w:tcPr>
            <w:tcW w:w="1307" w:type="pct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w w:val="105"/>
                <w:sz w:val="18"/>
              </w:rPr>
            </w:pPr>
            <w:r>
              <w:rPr>
                <w:rFonts w:hint="eastAsia"/>
                <w:b/>
                <w:bCs/>
                <w:w w:val="105"/>
                <w:sz w:val="18"/>
              </w:rPr>
              <w:t>企业未来三年的发展战略规划</w:t>
            </w:r>
          </w:p>
          <w:p>
            <w:pPr>
              <w:ind w:firstLine="189" w:firstLineChars="10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w w:val="105"/>
                <w:sz w:val="18"/>
                <w:lang w:val="en-US"/>
              </w:rPr>
              <w:t>1.是否</w:t>
            </w:r>
            <w:r>
              <w:rPr>
                <w:rFonts w:hint="eastAsia"/>
                <w:sz w:val="18"/>
                <w:szCs w:val="18"/>
                <w:lang w:val="en-US"/>
              </w:rPr>
              <w:t>有投新厂或迁厂规划、</w:t>
            </w:r>
          </w:p>
          <w:p>
            <w:pPr>
              <w:ind w:firstLine="180" w:firstLineChars="100"/>
              <w:rPr>
                <w:w w:val="105"/>
                <w:sz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2.是否有购买或更新设备规划、</w:t>
            </w:r>
          </w:p>
          <w:p>
            <w:pPr>
              <w:ind w:firstLine="180" w:firstLineChars="100"/>
              <w:rPr>
                <w:w w:val="105"/>
                <w:sz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3.是否有建设冷链规划（冷库、冷藏车）</w:t>
            </w:r>
          </w:p>
          <w:p>
            <w:pPr>
              <w:ind w:firstLine="180" w:firstLineChars="100"/>
              <w:rPr>
                <w:w w:val="105"/>
                <w:sz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4.以及其他方面投资规划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307" w:type="pct"/>
            <w:shd w:val="clear" w:color="auto" w:fill="FFFFFF"/>
            <w:vAlign w:val="center"/>
          </w:tcPr>
          <w:p>
            <w:pPr>
              <w:jc w:val="center"/>
              <w:rPr>
                <w:w w:val="105"/>
                <w:sz w:val="18"/>
              </w:rPr>
            </w:pPr>
            <w:r>
              <w:rPr>
                <w:rFonts w:hint="eastAsia"/>
                <w:w w:val="105"/>
                <w:sz w:val="18"/>
              </w:rPr>
              <w:t>其他（附产品、厂房、研发场地、研发设备、销售发票等照片）</w:t>
            </w:r>
          </w:p>
        </w:tc>
        <w:tc>
          <w:tcPr>
            <w:tcW w:w="3692" w:type="pct"/>
            <w:gridSpan w:val="4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000000"/>
                <w:sz w:val="18"/>
              </w:rPr>
            </w:pPr>
          </w:p>
          <w:p>
            <w:pPr>
              <w:pStyle w:val="9"/>
              <w:jc w:val="both"/>
              <w:rPr>
                <w:rFonts w:ascii="Times New Roman"/>
                <w:color w:val="000000"/>
                <w:sz w:val="18"/>
              </w:rPr>
            </w:pPr>
          </w:p>
        </w:tc>
      </w:tr>
    </w:tbl>
    <w:p>
      <w:pPr>
        <w:rPr>
          <w:sz w:val="2"/>
          <w:szCs w:val="2"/>
          <w:lang w:val="en-US"/>
        </w:rPr>
      </w:pPr>
    </w:p>
    <w:p>
      <w:pPr>
        <w:pStyle w:val="9"/>
        <w:jc w:val="both"/>
        <w:rPr>
          <w:rFonts w:hint="eastAsia" w:ascii="Times New Roman"/>
          <w:color w:val="000000"/>
          <w:sz w:val="18"/>
          <w:lang w:val="en-US" w:eastAsia="zh-CN"/>
        </w:rPr>
      </w:pPr>
      <w:r>
        <w:rPr>
          <w:rFonts w:hint="eastAsia" w:ascii="Times New Roman"/>
          <w:color w:val="000000"/>
          <w:sz w:val="18"/>
          <w:lang w:val="en-US" w:eastAsia="zh-CN"/>
        </w:rPr>
        <w:t>企业联系人：            手机：</w:t>
      </w:r>
    </w:p>
    <w:p>
      <w:pPr>
        <w:pStyle w:val="9"/>
        <w:jc w:val="both"/>
        <w:rPr>
          <w:rFonts w:hint="default" w:ascii="Times New Roman"/>
          <w:color w:val="000000"/>
          <w:sz w:val="18"/>
          <w:lang w:val="en-US" w:eastAsia="zh-CN"/>
        </w:rPr>
      </w:pPr>
    </w:p>
    <w:p>
      <w:pPr>
        <w:pStyle w:val="9"/>
        <w:jc w:val="both"/>
        <w:rPr>
          <w:rFonts w:hint="default" w:ascii="Verdana" w:hAnsi="Verdana" w:eastAsia="宋体" w:cs="Verdana"/>
          <w:i w:val="0"/>
          <w:caps w:val="0"/>
          <w:color w:val="959DA6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Times New Roman"/>
          <w:color w:val="000000"/>
          <w:sz w:val="18"/>
          <w:lang w:val="en-US" w:eastAsia="zh-CN"/>
        </w:rPr>
        <w:t>企业填写完成，请发邮箱到：</w:t>
      </w:r>
      <w:r>
        <w:rPr>
          <w:rFonts w:ascii="Verdana" w:hAnsi="Verdana" w:eastAsia="Verdana" w:cs="Verdana"/>
          <w:i w:val="0"/>
          <w:caps w:val="0"/>
          <w:color w:val="959DA6"/>
          <w:spacing w:val="0"/>
          <w:sz w:val="19"/>
          <w:szCs w:val="19"/>
          <w:shd w:val="clear" w:fill="FFFFFF"/>
        </w:rPr>
        <w:fldChar w:fldCharType="begin"/>
      </w:r>
      <w:r>
        <w:rPr>
          <w:rFonts w:ascii="Verdana" w:hAnsi="Verdana" w:eastAsia="Verdana" w:cs="Verdana"/>
          <w:i w:val="0"/>
          <w:caps w:val="0"/>
          <w:color w:val="959DA6"/>
          <w:spacing w:val="0"/>
          <w:sz w:val="19"/>
          <w:szCs w:val="19"/>
          <w:shd w:val="clear" w:fill="FFFFFF"/>
        </w:rPr>
        <w:instrText xml:space="preserve"> HYPERLINK "mailto:bm@isz.org.cn" </w:instrText>
      </w:r>
      <w:r>
        <w:rPr>
          <w:rFonts w:ascii="Verdana" w:hAnsi="Verdana" w:eastAsia="Verdana" w:cs="Verdana"/>
          <w:i w:val="0"/>
          <w:caps w:val="0"/>
          <w:color w:val="959DA6"/>
          <w:spacing w:val="0"/>
          <w:sz w:val="19"/>
          <w:szCs w:val="19"/>
          <w:shd w:val="clear" w:fill="FFFFFF"/>
        </w:rPr>
        <w:fldChar w:fldCharType="separate"/>
      </w:r>
      <w:r>
        <w:rPr>
          <w:rStyle w:val="8"/>
          <w:rFonts w:ascii="Verdana" w:hAnsi="Verdana" w:eastAsia="Verdana" w:cs="Verdana"/>
          <w:i w:val="0"/>
          <w:caps w:val="0"/>
          <w:color w:val="959DA6"/>
          <w:spacing w:val="0"/>
          <w:sz w:val="19"/>
          <w:szCs w:val="19"/>
          <w:shd w:val="clear" w:fill="FFFFFF"/>
        </w:rPr>
        <w:t>bm@isz.org.cn</w:t>
      </w:r>
      <w:r>
        <w:rPr>
          <w:rFonts w:ascii="Verdana" w:hAnsi="Verdana" w:eastAsia="Verdana" w:cs="Verdana"/>
          <w:i w:val="0"/>
          <w:caps w:val="0"/>
          <w:color w:val="959DA6"/>
          <w:spacing w:val="0"/>
          <w:sz w:val="19"/>
          <w:szCs w:val="19"/>
          <w:shd w:val="clear" w:fill="FFFFFF"/>
        </w:rPr>
        <w:fldChar w:fldCharType="end"/>
      </w:r>
      <w:r>
        <w:rPr>
          <w:rFonts w:hint="eastAsia" w:ascii="Verdana" w:hAnsi="Verdana" w:eastAsia="宋体" w:cs="Verdana"/>
          <w:i w:val="0"/>
          <w:caps w:val="0"/>
          <w:color w:val="959DA6"/>
          <w:spacing w:val="0"/>
          <w:sz w:val="19"/>
          <w:szCs w:val="19"/>
          <w:shd w:val="clear" w:fill="FFFFFF"/>
          <w:lang w:val="en-US" w:eastAsia="zh-CN"/>
        </w:rPr>
        <w:t xml:space="preserve">  ，相关内容我们一定会保密</w:t>
      </w:r>
      <w:bookmarkStart w:id="0" w:name="_GoBack"/>
      <w:bookmarkEnd w:id="0"/>
    </w:p>
    <w:p>
      <w:pPr>
        <w:rPr>
          <w:rFonts w:hint="eastAsia" w:eastAsia="微软雅黑"/>
          <w:sz w:val="2"/>
          <w:szCs w:val="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22225</wp:posOffset>
              </wp:positionV>
              <wp:extent cx="6775450" cy="34480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7360" y="9807575"/>
                        <a:ext cx="677545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Ansi="宋体"/>
                            </w:rPr>
                          </w:pPr>
                          <w:r>
                            <w:rPr>
                              <w:rFonts w:hint="eastAsia" w:hAnsi="宋体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 w:hAnsi="宋体"/>
                            </w:rPr>
                            <w:t xml:space="preserve"> </w:t>
                          </w:r>
                          <w:r>
                            <w:rPr>
                              <w:rFonts w:hint="eastAsia" w:hAnsi="宋体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 w:hAnsi="宋体"/>
                            </w:rPr>
                            <w:t xml:space="preserve"> 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.85pt;margin-top:1.75pt;height:27.15pt;width:533.5pt;z-index:251660288;mso-width-relative:page;mso-height-relative:page;" filled="f" stroked="f" coordsize="21600,21600" o:gfxdata="UEsDBAoAAAAAAIdO4kAAAAAAAAAAAAAAAAAEAAAAZHJzL1BLAwQUAAAACACHTuJAJU+XNtoAAAAI&#10;AQAADwAAAGRycy9kb3ducmV2LnhtbE2PzU7DMBCE70i8g7VI3Fq7rUJCGqdCkSokBIeWXrg58TaJ&#10;aq9D7P7A0+OeynE0o5lvitXFGnbC0feOJMymAhhS43RPrYTd53qSAfNBkVbGEUr4QQ+r8v6uULl2&#10;Z9rgaRtaFkvI50pCF8KQc+6bDq3yUzcgRW/vRqtClGPL9ajOsdwaPhfiiVvVU1zo1IBVh81he7QS&#10;3qr1h9rUc5v9mur1ff8yfO++EikfH2ZiCSzgJdzCcMWP6FBGptodSXtmJEye05iUsEiAXW2RpAtg&#10;tYQkzYCXBf9/oPwDUEsDBBQAAAAIAIdO4kDlIJHlKgIAACUEAAAOAAAAZHJzL2Uyb0RvYy54bWyt&#10;U8uO0zAU3SPxD5b3NGmbPqZqOiozKkIaMSMVxNp1nCZSYhvbbVI+AP5gVmzY8139Do6ddqY8VoiN&#10;c+17ch/nnju/buuK7IWxpZIp7fdiSoTkKivlNqUf3q9eTSmxjsmMVUqKlB6EpdeLly/mjZ6JgSpU&#10;lQlDEETaWaNTWjinZ1FkeSFqZntKCwlnrkzNHK5mG2WGNYheV9EgjsdRo0ymjeLCWrzedk66CPHz&#10;XHB3n+dWOFKlFLW5cJpwbvwZLeZstjVMFyU/lcH+oYqalRJJn0LdMsfIzpR/hKpLbpRVuetxVUcq&#10;z0suQg/oph//1s26YFqEXkCO1U802f8Xlr/bPxhSZpjdgBLJaszo+Pj1+O3H8fsXgjcQ1Gg7A26t&#10;gXTta9UCfH63ePR9t7mp/RcdEfiT8WQ4Bt+HlF5N48loMuqYFq0jHP7xZDJKRgBwIIZJMo0DIHoO&#10;pI11b4SqiTdSajDJQDDb31mHogA9Q3xeqVZlVYVpVpI0yDBE+F88+KOS+NG305XtLddu2lOPG5Ud&#10;0KJRnUqs5qsSye+YdQ/MQBaoF1J39zjySiGJOlmUFMp8/tu7x2Na8FLSQGYptZ92zAhKqrcSc7zq&#10;J4nXZbgko8kAF3Pp2Vx65K6+UVByH0uleTA93lVnMzeq/oiNWPqscDHJkTul7mzeuE782CgulssA&#10;ghI1c3dyrbkP3ZG23DmVl4FpT1PHzYk9aDEM4LQ3XuyX94B63u7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VPlzbaAAAACAEAAA8AAAAAAAAAAQAgAAAAIgAAAGRycy9kb3ducmV2LnhtbFBLAQIU&#10;ABQAAAAIAIdO4kDlIJHlKgIAACUEAAAOAAAAAAAAAAEAIAAAACkBAABkcnMvZTJvRG9jLnhtbFBL&#10;BQYAAAAABgAGAFkBAADF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Ansi="宋体"/>
                      </w:rPr>
                    </w:pPr>
                    <w:r>
                      <w:rPr>
                        <w:rFonts w:hint="eastAsia" w:hAnsi="宋体"/>
                        <w:lang w:val="en-US"/>
                      </w:rPr>
                      <w:t xml:space="preserve"> </w:t>
                    </w:r>
                    <w:r>
                      <w:rPr>
                        <w:rFonts w:hint="eastAsia" w:hAnsi="宋体"/>
                      </w:rPr>
                      <w:t xml:space="preserve"> </w:t>
                    </w:r>
                    <w:r>
                      <w:rPr>
                        <w:rFonts w:hint="eastAsia" w:hAnsi="宋体"/>
                        <w:lang w:val="en-US"/>
                      </w:rPr>
                      <w:t xml:space="preserve"> </w:t>
                    </w:r>
                    <w:r>
                      <w:rPr>
                        <w:rFonts w:hint="eastAsia" w:hAnsi="宋体"/>
                      </w:rPr>
                      <w:t xml:space="preserve"> 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12700</wp:posOffset>
              </wp:positionV>
              <wp:extent cx="6654165" cy="0"/>
              <wp:effectExtent l="0" t="19050" r="13335" b="1905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7360" y="9682480"/>
                        <a:ext cx="6654165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3259B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pt;margin-top:1pt;height:0pt;width:523.95pt;z-index:251659264;mso-width-relative:page;mso-height-relative:page;" filled="f" stroked="t" coordsize="21600,21600" o:gfxdata="UEsDBAoAAAAAAIdO4kAAAAAAAAAAAAAAAAAEAAAAZHJzL1BLAwQUAAAACACHTuJAZcyuWNMAAAAG&#10;AQAADwAAAGRycy9kb3ducmV2LnhtbE2PwU7DMBBE70j8g7WVuFG7UahIiNNDRSVOINJIXN14SaLa&#10;62A7bfl7XC5wnJ3R7Jtqc7GGndCH0ZGE1VIAQ+qcHqmX0O5394/AQlSklXGEEr4xwKa+valUqd2Z&#10;3vHUxJ6lEgqlkjDEOJWch25Aq8LSTUjJ+3Teqpik77n26pzKreGZEGtu1Ujpw6Am3A7YHZvZSvBZ&#10;/rozX9s2fBThpcnf2rmYnqW8W6zEE7CIl/gXhit+Qoc6MR3cTDowk/Q6BSVkadDVFXnxAOzwe+B1&#10;xf/j1z9QSwMEFAAAAAgAh07iQGpOBiHbAQAAbwMAAA4AAABkcnMvZTJvRG9jLnhtbK1TS44TMRDd&#10;I3EHy3vS+XVP0oozEhMNGwSRgAM4bne3Jf/kMunkElwAiR2sWLLnNgzHoOw0M3x2iF5U267yK7/n&#10;5831yWhylAGUs4zOJlNKpBWuUbZj9M3r2ycrSiBy23DtrGT0LIFebx8/2gy+lnPXO93IQBDEQj14&#10;RvsYfV0UIHppOEyclxaTrQuGR5yGrmgCHxDd6GI+nVbF4ELjgxMSAFd3lyTdZvy2lSK+bFuQkWhG&#10;8Wwxx5DjIcViu+F1F7jvlRiPwf/hFIYri03voXY8cvI2qL+gjBLBgWvjRDhTuLZVQmYOyGY2/YPN&#10;q557mbmgOODvZYL/ByteHPeBqIbRNSWWG7yiu/dfvr37+P3rB4x3nz+RdRJp8FBj7Y3dh3EGfh8S&#10;41MbTPojF3JidFldLSpU+oyI1Wq+XI0ay1MkAvNVVS5nVUmJwIqcKx4wfID4TDpD0oBRrWyiz2t+&#10;fA4R+2Lpz5K0bN2t0jpfobZkYLS8mpXYW3B0Uqt5xKHxyA1sRwnXHVpUxJAhwWnVpO0JCEJ3uNGB&#10;HDnaZDEv108XiTS2+60s9d5x6C91OXUxkFERXayVYXQ1Td+4W1sESdJdxEqjg2vOWcO8jrea24wO&#10;TLb5dZ53P7yT7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lzK5Y0wAAAAYBAAAPAAAAAAAAAAEA&#10;IAAAACIAAABkcnMvZG93bnJldi54bWxQSwECFAAUAAAACACHTuJAak4GIdsBAABvAwAADgAAAAAA&#10;AAABACAAAAAiAQAAZHJzL2Uyb0RvYy54bWxQSwUGAAAAAAYABgBZAQAAbwUAAAAA&#10;">
              <v:fill on="f" focussize="0,0"/>
              <v:stroke weight="4.5pt" color="#3259B3 [3204]" miterlimit="8" joinstyle="miter"/>
              <v:imagedata o:title=""/>
              <o:lock v:ext="edit" aspectratio="f"/>
            </v:lin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5313680</wp:posOffset>
              </wp:positionH>
              <wp:positionV relativeFrom="paragraph">
                <wp:posOffset>179705</wp:posOffset>
              </wp:positionV>
              <wp:extent cx="1570990" cy="32512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099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8.4pt;margin-top:14.15pt;height:25.6pt;width:123.7pt;mso-position-horizontal-relative:margin;z-index:251661312;mso-width-relative:page;mso-height-relative:page;" filled="f" stroked="f" coordsize="21600,21600" o:gfxdata="UEsDBAoAAAAAAIdO4kAAAAAAAAAAAAAAAAAEAAAAZHJzL1BLAwQUAAAACACHTuJAaXt0zNkAAAAK&#10;AQAADwAAAGRycy9kb3ducmV2LnhtbE2PzU7DMBCE70i8g7VI3KidFEoI2fTAzw0KFJDg5sQmibDX&#10;ke2k5e1xT3AczWjmm2q9t4bN2ofBEUK2EMA0tU4N1CG8vd6fFcBClKSkcaQRfnSAdX18VMlSuR29&#10;6HkbO5ZKKJQSoY9xLDkPba+tDAs3akrel/NWxiR9x5WXu1RuDc+FWHErB0oLvRz1Ta/b7+1kEcxH&#10;8A+NiJ/zbfcYn5/49H6XbRBPTzJxDSzqffwLwwE/oUOdmBo3kQrMIBTLVUKPCHmxBHYIiOI8B9Yg&#10;XF5dAK8r/v9C/QtQSwMEFAAAAAgAh07iQKpUr6oVAgAACgQAAA4AAABkcnMvZTJvRG9jLnhtbK1T&#10;zY7TMBC+I/EOlu80aVdd2KrpquyqCGnFrlQQZ9exG0u2x9huk/IA8Aac9sKd5+pzMHaaLgJOiIsz&#10;mf/55pv5dWc02QsfFNiKjkclJcJyqJXdVvTD+9WLV5SEyGzNNFhR0YMI9Hrx/Nm8dTMxgQZ0LTzB&#10;JDbMWlfRJkY3K4rAG2FYGIETFo0SvGERf/22qD1rMbvRxaQsL4sWfO08cBECam97I13k/FIKHu+l&#10;DCISXVHsLebX53eT3mIxZ7OtZ65R/NQG+4cuDFMWi55T3bLIyM6rP1IZxT0EkHHEwRQgpeIiz4DT&#10;jMvfplk3zIk8C4IT3Bmm8P/S8nf7B09UjbubUmKZwR0dv309Pv44fv9CUIcAtS7M0G/t0DN2r6FD&#10;50EfUJnm7qQ36YsTEbQj1IczvKKLhKeg6cvy6gpNHG0Xk+l4kvEvnqKdD/GNAEOSUFGP68uosv1d&#10;iNgJug4uqZiFldI6r1Bb0lb08mJa5oCzBSO0xcA0Q99rkmK36U6DbaA+4FweemoEx1cKi9+xEB+Y&#10;Ry5gv8jveI+P1IBF4CRR0oD//Dd98scVoZWSFrlV0fBpx7ygRL+1uLxExEHwg7AZBLszN4B0HePl&#10;OJ5FDPBRD6L0YD4i7ZepCpqY5VironEQb2LPcDwbLpbL7IR0cyze2bXjKXUP33IXQaqMbIKlx+KE&#10;FhIuA346jsToX/+z19MJL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Xt0zNkAAAAKAQAADwAA&#10;AAAAAAABACAAAAAiAAAAZHJzL2Rvd25yZXYueG1sUEsBAhQAFAAAAAgAh07iQKpUr6oVAgAACg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第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页 共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eastAsiaTheme="minorEastAsia"/>
        <w:lang w:val="en-US"/>
      </w:rPr>
    </w:pPr>
    <w:r>
      <w:rPr>
        <w:lang w:val="en-US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998220</wp:posOffset>
          </wp:positionH>
          <wp:positionV relativeFrom="paragraph">
            <wp:posOffset>93980</wp:posOffset>
          </wp:positionV>
          <wp:extent cx="3381375" cy="367665"/>
          <wp:effectExtent l="0" t="0" r="0" b="0"/>
          <wp:wrapNone/>
          <wp:docPr id="6" name="图片 6" descr="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4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1375" cy="367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99060</wp:posOffset>
              </wp:positionV>
              <wp:extent cx="6649720" cy="635"/>
              <wp:effectExtent l="0" t="0" r="0" b="0"/>
              <wp:wrapNone/>
              <wp:docPr id="7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80695" y="610870"/>
                        <a:ext cx="6649720" cy="635"/>
                      </a:xfrm>
                      <a:prstGeom prst="line">
                        <a:avLst/>
                      </a:prstGeom>
                      <a:ln w="31750" cap="flat" cmpd="sng">
                        <a:solidFill>
                          <a:srgbClr val="3259B3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0.25pt;margin-top:7.8pt;height:0.05pt;width:523.6pt;z-index:251657216;mso-width-relative:page;mso-height-relative:page;" filled="f" stroked="t" coordsize="21600,21600" o:gfxdata="UEsDBAoAAAAAAIdO4kAAAAAAAAAAAAAAAAAEAAAAZHJzL1BLAwQUAAAACACHTuJAxr9p9dQAAAAH&#10;AQAADwAAAGRycy9kb3ducmV2LnhtbE2OO0/DMBSFdyT+g3WR2KjdiiZVGqcDEg9VMBDo7saXOIp9&#10;HcVOW/j1OBOM56FzvnJ3cZadcAydJwnLhQCG1HjdUSvh8+PxbgMsREVaWU8o4RsD7Krrq1IV2p/p&#10;HU91bFkaoVAoCSbGoeA8NAadCgs/IKXsy49OxSTHlutRndO4s3wlRMad6ig9GDXgg8GmrycnoduY&#10;15epx/rp+ae3+8Mqe9s3mZS3N0uxBRbxEv/KMOMndKgS09FPpAOzEtapl9x1BmxOxX2eAzvOTg68&#10;Kvl//uoXUEsDBBQAAAAIAIdO4kDFbFvS1QEAAI4DAAAOAAAAZHJzL2Uyb0RvYy54bWytU0uOEzEQ&#10;3SNxB8t70p1k0klacUZiwrBBEAk4QMV2py35J9ukk7NwDVZsOM5cg7LTzPDZIMTGXeV6fq73XL25&#10;PRtNTjJE5Syj00lNibTcCWWPjH78cP9iRUlMYAVoZyWjFxnp7fb5s83gWzlzvdNCBoIkNraDZ7RP&#10;ybdVFXkvDcSJ89JisXPBQMI0HCsRYEB2o6tZXTfV4ILwwXEZI+7urkW6LfxdJ3l613VRJqIZxd5S&#10;WUNZD3mtthtojwF8r/jYBvxDFwaUxUsfqXaQgHwK6g8qo3hw0XVpwp2pXNcpLosGVDOtf1Pzvgcv&#10;ixY0J/pHm+L/o+VvT/tAlGB0SYkFg0/08PnLw9dvpMneDD62CLmz+zBm0e9DFnrugslflEDOjN6s&#10;6ma9oOTCaDOtV8vRWXlOhGO5aW7Wyxk+AM+A+SJzV08kPsT0WjpDcsCoVjbLhhZOb2K6Qn9A8ra2&#10;ZGB0Pl0uMiPg2HQaEobGo5Boj+VwdFqJe6V1PhLD8XCnAzkBDsJ8tli/nI89/ALLt+wg9ldcKWUY&#10;tL0E8coKki4eLbI4yzT3YKSgREsc/RwVZAKl/waJ8rVFF7LFV1NzdHDiUrwu+/joxadxQPNU/ZyX&#10;00+/0fY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r9p9dQAAAAHAQAADwAAAAAAAAABACAAAAAi&#10;AAAAZHJzL2Rvd25yZXYueG1sUEsBAhQAFAAAAAgAh07iQMVsW9LVAQAAjgMAAA4AAAAAAAAAAQAg&#10;AAAAIwEAAGRycy9lMm9Eb2MueG1sUEsFBgAAAAAGAAYAWQEAAGoFAAAAAA==&#10;">
              <v:fill on="f" focussize="0,0"/>
              <v:stroke weight="2.5pt" color="#3259B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  <w:lang w:val="en-US"/>
      </w:rPr>
      <w:t xml:space="preserve">        </w:t>
    </w:r>
  </w:p>
  <w:p>
    <w:pPr>
      <w:pStyle w:val="5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8255</wp:posOffset>
              </wp:positionV>
              <wp:extent cx="990600" cy="635"/>
              <wp:effectExtent l="0" t="28575" r="0" b="46990"/>
              <wp:wrapNone/>
              <wp:docPr id="8" name="直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1645" y="725170"/>
                        <a:ext cx="990600" cy="635"/>
                      </a:xfrm>
                      <a:prstGeom prst="line">
                        <a:avLst/>
                      </a:prstGeom>
                      <a:ln w="57150" cap="flat" cmpd="sng">
                        <a:solidFill>
                          <a:srgbClr val="3259B3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7" o:spid="_x0000_s1026" o:spt="20" style="position:absolute;left:0pt;margin-left:0.35pt;margin-top:0.65pt;height:0.05pt;width:78pt;z-index:251658240;mso-width-relative:page;mso-height-relative:page;" filled="f" stroked="t" coordsize="21600,21600" o:gfxdata="UEsDBAoAAAAAAIdO4kAAAAAAAAAAAAAAAAAEAAAAZHJzL1BLAwQUAAAACACHTuJApgfs4dIAAAAE&#10;AQAADwAAAGRycy9kb3ducmV2LnhtbE2OzU7DMBCE70i8g7VI3KhT6A8KcXoAcUDtgQYeYBMvcZR4&#10;HcXuDzw92xPcdnZGM1+xOftBHWmKXWAD81kGirgJtuPWwOfH690jqJiQLQ6BycA3RdiU11cF5jac&#10;eE/HKrVKSjjmaMClNOZax8aRxzgLI7F4X2HymEROrbYTnqTcD/o+y1baY8ey4HCkZ0dNXx28ga5+&#10;r954269fdovdtv+xo6v3S2Nub+bZE6hE5/QXhgu+oEMpTHU4sI1qMLCWnHwfQF3M5Up0LccCdFno&#10;//DlL1BLAwQUAAAACACHTuJAmqceAtUBAACNAwAADgAAAGRycy9lMm9Eb2MueG1srVPNjtMwEL4j&#10;8Q6W7zRJu2lp1HQltiwXBJUWHmBqO4kl/8k2TfssvAYnLjzOvgZjN+yyywUhLs6M5/Pn+T5PNtcn&#10;rchR+CCtaWk1KykRhlkuTd/Sz59uX72mJEQwHJQ1oqVnEej19uWLzegaMbeDVVx4giQmNKNr6RCj&#10;a4oisEFoCDPrhMFiZ72GiKnvC+5hRHatinlZLovReu68ZSIE3N1dinSb+btOsPix64KIRLUUe4t5&#10;9Xk9pLXYbqDpPbhBsqkN+IcuNEiDlz5Q7SAC+eLlH1RaMm+D7eKMWV3YrpNMZA2opiqfqbkbwIms&#10;Bc0J7sGm8P9o2Yfj3hPJW4oPZUDjE91//Xb//QdZJW9GFxqE3Ji9n7Lg9j4JPXVepy9KIKeWXi2r&#10;5VVNybmlq3ldrSZnxSkShuX1ulyW6D/D+nJRJ+rikcP5EN8Jq0kKWqqkSaqhgeP7EC/QX5C0rQwZ&#10;W1qvqjoxAk5NpyBiqB3qCKbPh4NVkt9KpdKR4PvDjfLkCDgHi3m9frOYengCS7fsIAwXXC4lGDSD&#10;AP7WcBLPDh0yOMo09aAFp0QJnPwUZWQEqf4GifKVQReSwxdPU3Sw/Jytzvv45tmnaT7TUP2e59OP&#10;f9H2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YH7OHSAAAABAEAAA8AAAAAAAAAAQAgAAAAIgAA&#10;AGRycy9kb3ducmV2LnhtbFBLAQIUABQAAAAIAIdO4kCapx4C1QEAAI0DAAAOAAAAAAAAAAEAIAAA&#10;ACEBAABkcnMvZTJvRG9jLnhtbFBLBQYAAAAABgAGAFkBAABoBQAAAAA=&#10;">
              <v:fill on="f" focussize="0,0"/>
              <v:stroke weight="4.5pt" color="#3259B3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57C26"/>
    <w:rsid w:val="004E49F8"/>
    <w:rsid w:val="006C14D5"/>
    <w:rsid w:val="00705EC4"/>
    <w:rsid w:val="00C20151"/>
    <w:rsid w:val="00DB4F10"/>
    <w:rsid w:val="00E009B6"/>
    <w:rsid w:val="02F57C26"/>
    <w:rsid w:val="046661EA"/>
    <w:rsid w:val="0669046F"/>
    <w:rsid w:val="0B864152"/>
    <w:rsid w:val="16CC1AE6"/>
    <w:rsid w:val="1B404F08"/>
    <w:rsid w:val="1B7E4004"/>
    <w:rsid w:val="23F83BEE"/>
    <w:rsid w:val="2A6F55AA"/>
    <w:rsid w:val="2C724FF1"/>
    <w:rsid w:val="3045258A"/>
    <w:rsid w:val="34384621"/>
    <w:rsid w:val="380B7E97"/>
    <w:rsid w:val="38C020B8"/>
    <w:rsid w:val="3A32374F"/>
    <w:rsid w:val="3DE1310C"/>
    <w:rsid w:val="40EA4B45"/>
    <w:rsid w:val="458C081F"/>
    <w:rsid w:val="4943695E"/>
    <w:rsid w:val="49C023A3"/>
    <w:rsid w:val="4A715F07"/>
    <w:rsid w:val="4C57429C"/>
    <w:rsid w:val="50F84B58"/>
    <w:rsid w:val="52C37177"/>
    <w:rsid w:val="53AF15A1"/>
    <w:rsid w:val="54A81A02"/>
    <w:rsid w:val="592D3296"/>
    <w:rsid w:val="5B255C1B"/>
    <w:rsid w:val="5CD440F9"/>
    <w:rsid w:val="61FC6D2C"/>
    <w:rsid w:val="63E17CF8"/>
    <w:rsid w:val="64F7591C"/>
    <w:rsid w:val="6EE86389"/>
    <w:rsid w:val="76D92982"/>
    <w:rsid w:val="7B4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1">
    <w:name w:val="页脚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2">
    <w:name w:val="批注框文本 Char"/>
    <w:basedOn w:val="7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2019-10-31T02:58:00Z</dcterms:created>
  <dc:creator>Administrator</dc:creator>
  <cp:lastModifiedBy>学会客服</cp:lastModifiedBy>
  <dcterms:modified xsi:type="dcterms:W3CDTF">2020-11-15T11:24:48Z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